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18A" w:rsidRDefault="0009318A" w:rsidP="0009318A">
      <w:pPr>
        <w:rPr>
          <w:rFonts w:ascii="Times New Roman" w:hAnsi="Times New Roman" w:cs="Times New Roman"/>
          <w:b/>
          <w:sz w:val="28"/>
          <w:szCs w:val="28"/>
        </w:rPr>
      </w:pPr>
      <w:r w:rsidRPr="00CB2EBA">
        <w:rPr>
          <w:rFonts w:ascii="Times New Roman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09318A" w:rsidRPr="00CB2EBA" w:rsidRDefault="0009318A" w:rsidP="0009318A">
      <w:pPr>
        <w:rPr>
          <w:rFonts w:ascii="Times New Roman" w:hAnsi="Times New Roman" w:cs="Times New Roman"/>
          <w:b/>
          <w:sz w:val="24"/>
          <w:szCs w:val="24"/>
        </w:rPr>
      </w:pPr>
    </w:p>
    <w:p w:rsidR="0009318A" w:rsidRPr="00CB2EBA" w:rsidRDefault="0009318A" w:rsidP="000931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«</w:t>
      </w:r>
      <w:r w:rsidRPr="00CB2EBA">
        <w:rPr>
          <w:rFonts w:ascii="Times New Roman" w:hAnsi="Times New Roman" w:cs="Times New Roman"/>
          <w:sz w:val="24"/>
          <w:szCs w:val="24"/>
        </w:rPr>
        <w:t>Принято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B2E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CB2EBA">
        <w:rPr>
          <w:rFonts w:ascii="Times New Roman" w:hAnsi="Times New Roman" w:cs="Times New Roman"/>
          <w:sz w:val="24"/>
          <w:szCs w:val="24"/>
        </w:rPr>
        <w:t xml:space="preserve">  «Утверждаю»</w:t>
      </w:r>
    </w:p>
    <w:p w:rsidR="0009318A" w:rsidRPr="00CB2EBA" w:rsidRDefault="0009318A" w:rsidP="0009318A">
      <w:pPr>
        <w:jc w:val="both"/>
        <w:rPr>
          <w:rFonts w:ascii="Times New Roman" w:hAnsi="Times New Roman" w:cs="Times New Roman"/>
          <w:sz w:val="24"/>
          <w:szCs w:val="24"/>
        </w:rPr>
      </w:pPr>
      <w:r w:rsidRPr="00CB2EBA">
        <w:rPr>
          <w:rFonts w:ascii="Times New Roman" w:hAnsi="Times New Roman" w:cs="Times New Roman"/>
          <w:sz w:val="24"/>
          <w:szCs w:val="24"/>
        </w:rPr>
        <w:t xml:space="preserve">На педагогическом совете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B2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B2EBA">
        <w:rPr>
          <w:rFonts w:ascii="Times New Roman" w:hAnsi="Times New Roman" w:cs="Times New Roman"/>
          <w:sz w:val="24"/>
          <w:szCs w:val="24"/>
        </w:rPr>
        <w:t xml:space="preserve">Директор____________          </w:t>
      </w:r>
    </w:p>
    <w:p w:rsidR="0009318A" w:rsidRDefault="00D56465" w:rsidP="000931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 1от 30.08.2021 г.</w:t>
      </w:r>
      <w:r w:rsidR="0009318A" w:rsidRPr="00CB2EB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09318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9318A" w:rsidRPr="00CB2EBA">
        <w:rPr>
          <w:rFonts w:ascii="Times New Roman" w:hAnsi="Times New Roman" w:cs="Times New Roman"/>
          <w:sz w:val="24"/>
          <w:szCs w:val="24"/>
        </w:rPr>
        <w:t xml:space="preserve">      З. М. </w:t>
      </w:r>
      <w:proofErr w:type="spellStart"/>
      <w:r w:rsidR="0009318A" w:rsidRPr="00CB2EBA">
        <w:rPr>
          <w:rFonts w:ascii="Times New Roman" w:hAnsi="Times New Roman" w:cs="Times New Roman"/>
          <w:sz w:val="24"/>
          <w:szCs w:val="24"/>
        </w:rPr>
        <w:t>Давлет</w:t>
      </w:r>
      <w:r w:rsidR="0009318A" w:rsidRPr="000C77BA">
        <w:rPr>
          <w:rFonts w:ascii="Times New Roman" w:hAnsi="Times New Roman" w:cs="Times New Roman"/>
          <w:sz w:val="24"/>
          <w:szCs w:val="24"/>
        </w:rPr>
        <w:t>баев</w:t>
      </w:r>
      <w:proofErr w:type="spellEnd"/>
    </w:p>
    <w:p w:rsidR="0009318A" w:rsidRDefault="0009318A" w:rsidP="000931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Default="0009318A" w:rsidP="000931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Default="0009318A" w:rsidP="000931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Default="0009318A" w:rsidP="000931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318A" w:rsidRPr="00CB2EBA" w:rsidRDefault="0009318A" w:rsidP="000931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EBA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</w:p>
    <w:p w:rsidR="0009318A" w:rsidRDefault="0009318A" w:rsidP="000931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МАТЕРИАЛОВЕДЕНИЯ И ТЕХНОЛОГИЯ ОБЩЕСЛЕСАРНЫХ РАБОТ</w:t>
      </w:r>
    </w:p>
    <w:p w:rsidR="0009318A" w:rsidRDefault="0009318A" w:rsidP="000931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318A" w:rsidRDefault="0009318A" w:rsidP="000931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318A" w:rsidRDefault="0009318A" w:rsidP="0009318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318A" w:rsidRPr="00CB2EBA" w:rsidRDefault="0009318A" w:rsidP="0009318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318A" w:rsidRPr="00CB2EBA" w:rsidRDefault="0009318A" w:rsidP="0009318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CB2EBA">
        <w:rPr>
          <w:rFonts w:ascii="Times New Roman" w:hAnsi="Times New Roman" w:cs="Times New Roman"/>
          <w:sz w:val="24"/>
          <w:szCs w:val="24"/>
        </w:rPr>
        <w:t xml:space="preserve">Рассмотрено </w:t>
      </w:r>
      <w:proofErr w:type="gramStart"/>
      <w:r w:rsidRPr="00CB2EB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B2EBA">
        <w:rPr>
          <w:rFonts w:ascii="Times New Roman" w:hAnsi="Times New Roman" w:cs="Times New Roman"/>
          <w:sz w:val="24"/>
          <w:szCs w:val="24"/>
        </w:rPr>
        <w:t xml:space="preserve"> заседаний </w:t>
      </w:r>
    </w:p>
    <w:p w:rsidR="0009318A" w:rsidRPr="00CB2EBA" w:rsidRDefault="0009318A" w:rsidP="0009318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Pr="00CB2EBA">
        <w:rPr>
          <w:rFonts w:ascii="Times New Roman" w:hAnsi="Times New Roman" w:cs="Times New Roman"/>
          <w:sz w:val="24"/>
          <w:szCs w:val="24"/>
        </w:rPr>
        <w:t>етодической</w:t>
      </w:r>
      <w:proofErr w:type="gramEnd"/>
      <w:r w:rsidRPr="00CB2EBA">
        <w:rPr>
          <w:rFonts w:ascii="Times New Roman" w:hAnsi="Times New Roman" w:cs="Times New Roman"/>
          <w:sz w:val="24"/>
          <w:szCs w:val="24"/>
        </w:rPr>
        <w:t xml:space="preserve"> комиссий</w:t>
      </w:r>
    </w:p>
    <w:p w:rsidR="0009318A" w:rsidRPr="00CB2EBA" w:rsidRDefault="0009318A" w:rsidP="0009318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9318A" w:rsidRDefault="0009318A" w:rsidP="0009318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D56465">
        <w:rPr>
          <w:rFonts w:ascii="Times New Roman" w:hAnsi="Times New Roman" w:cs="Times New Roman"/>
          <w:sz w:val="24"/>
          <w:szCs w:val="24"/>
        </w:rPr>
        <w:t xml:space="preserve">Протокол № 1 </w:t>
      </w:r>
      <w:r w:rsidRPr="00CB2EBA">
        <w:rPr>
          <w:rFonts w:ascii="Times New Roman" w:hAnsi="Times New Roman" w:cs="Times New Roman"/>
          <w:sz w:val="24"/>
          <w:szCs w:val="24"/>
        </w:rPr>
        <w:t>от</w:t>
      </w:r>
      <w:r w:rsidR="00D56465">
        <w:rPr>
          <w:rFonts w:ascii="Times New Roman" w:hAnsi="Times New Roman" w:cs="Times New Roman"/>
          <w:sz w:val="24"/>
          <w:szCs w:val="24"/>
        </w:rPr>
        <w:t xml:space="preserve"> 30.08.2021 г.</w:t>
      </w:r>
    </w:p>
    <w:p w:rsidR="0009318A" w:rsidRDefault="0009318A" w:rsidP="0009318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9318A" w:rsidRDefault="0009318A" w:rsidP="0009318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9318A" w:rsidRDefault="0009318A" w:rsidP="0009318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9318A" w:rsidRDefault="0009318A" w:rsidP="0009318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9318A" w:rsidRDefault="0009318A" w:rsidP="0009318A">
      <w:pPr>
        <w:rPr>
          <w:rFonts w:ascii="Times New Roman" w:hAnsi="Times New Roman" w:cs="Times New Roman"/>
          <w:sz w:val="24"/>
          <w:szCs w:val="24"/>
        </w:rPr>
      </w:pPr>
    </w:p>
    <w:p w:rsidR="0009318A" w:rsidRDefault="0009318A" w:rsidP="0009318A">
      <w:pPr>
        <w:rPr>
          <w:rFonts w:ascii="Times New Roman" w:hAnsi="Times New Roman" w:cs="Times New Roman"/>
          <w:sz w:val="24"/>
          <w:szCs w:val="24"/>
        </w:rPr>
      </w:pPr>
    </w:p>
    <w:p w:rsidR="0009318A" w:rsidRDefault="0009318A" w:rsidP="000931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2021г.</w:t>
      </w:r>
    </w:p>
    <w:p w:rsidR="0009318A" w:rsidRPr="0009318A" w:rsidRDefault="0009318A" w:rsidP="0009318A">
      <w:pPr>
        <w:rPr>
          <w:rFonts w:ascii="Times New Roman" w:hAnsi="Times New Roman" w:cs="Times New Roman"/>
          <w:b/>
          <w:sz w:val="28"/>
          <w:szCs w:val="28"/>
        </w:rPr>
      </w:pPr>
      <w:r w:rsidRPr="0009318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Pr="0009318A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 xml:space="preserve">     Рабочая программа учебной дисциплины</w:t>
      </w:r>
      <w:r w:rsidRPr="0009318A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09318A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профессиям среднего профессионального образования (далее СПО) </w:t>
      </w:r>
      <w:r w:rsidRPr="0009318A">
        <w:rPr>
          <w:rFonts w:ascii="Times New Roman" w:hAnsi="Times New Roman" w:cs="Times New Roman"/>
          <w:b/>
          <w:sz w:val="28"/>
          <w:szCs w:val="28"/>
        </w:rPr>
        <w:t>35.01.11  «Мастер сельскохозяйственного производства».</w:t>
      </w: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rPr>
          <w:rFonts w:ascii="Times New Roman" w:hAnsi="Times New Roman" w:cs="Times New Roman"/>
          <w:b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Pr="0009318A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09318A">
        <w:rPr>
          <w:rFonts w:ascii="Times New Roman" w:hAnsi="Times New Roman" w:cs="Times New Roman"/>
          <w:sz w:val="28"/>
          <w:szCs w:val="28"/>
        </w:rPr>
        <w:t xml:space="preserve">азработчик:   </w:t>
      </w:r>
      <w:r w:rsidRPr="0009318A">
        <w:rPr>
          <w:rFonts w:ascii="Times New Roman" w:hAnsi="Times New Roman" w:cs="Times New Roman"/>
          <w:b/>
          <w:sz w:val="28"/>
          <w:szCs w:val="28"/>
        </w:rPr>
        <w:t xml:space="preserve">  ГАПОУ  «Арский агропромышленный профессиональный колледж»</w:t>
      </w: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sz w:val="28"/>
          <w:szCs w:val="28"/>
        </w:rPr>
        <w:t xml:space="preserve"> мастер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/о  Низамов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Ильдарович</w:t>
      </w:r>
      <w:proofErr w:type="spellEnd"/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</w:t>
      </w:r>
    </w:p>
    <w:p w:rsidR="0009318A" w:rsidRPr="0009318A" w:rsidRDefault="0009318A" w:rsidP="000931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09318A">
        <w:rPr>
          <w:sz w:val="28"/>
          <w:szCs w:val="28"/>
        </w:rPr>
        <w:t xml:space="preserve">                                                      </w:t>
      </w:r>
    </w:p>
    <w:p w:rsidR="0009318A" w:rsidRPr="0009318A" w:rsidRDefault="0009318A" w:rsidP="000931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9318A">
        <w:rPr>
          <w:sz w:val="28"/>
          <w:szCs w:val="28"/>
        </w:rPr>
        <w:t xml:space="preserve">                                                      </w:t>
      </w:r>
      <w:r w:rsidRPr="0009318A">
        <w:rPr>
          <w:b/>
          <w:sz w:val="28"/>
          <w:szCs w:val="28"/>
        </w:rPr>
        <w:t>СОДЕРЖАНИЕ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09318A" w:rsidRPr="0009318A" w:rsidTr="006F41A0">
        <w:tc>
          <w:tcPr>
            <w:tcW w:w="7668" w:type="dxa"/>
          </w:tcPr>
          <w:p w:rsidR="0009318A" w:rsidRPr="0009318A" w:rsidRDefault="0009318A" w:rsidP="006F41A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09318A" w:rsidRPr="0009318A" w:rsidTr="006F41A0">
        <w:tc>
          <w:tcPr>
            <w:tcW w:w="7668" w:type="dxa"/>
          </w:tcPr>
          <w:p w:rsidR="0009318A" w:rsidRPr="0009318A" w:rsidRDefault="0009318A" w:rsidP="006F41A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09318A">
              <w:rPr>
                <w:b/>
                <w:caps/>
                <w:sz w:val="28"/>
                <w:szCs w:val="28"/>
                <w:lang w:eastAsia="en-US"/>
              </w:rPr>
              <w:t>ПАСПОРТ рабочей ПРОГРАММЫ УЧЕБНОЙ ДИСЦИПЛИНЫ</w:t>
            </w:r>
          </w:p>
          <w:p w:rsidR="0009318A" w:rsidRPr="0009318A" w:rsidRDefault="0009318A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9318A" w:rsidRPr="0009318A" w:rsidTr="006F41A0">
        <w:tc>
          <w:tcPr>
            <w:tcW w:w="7668" w:type="dxa"/>
          </w:tcPr>
          <w:p w:rsidR="0009318A" w:rsidRPr="0009318A" w:rsidRDefault="0009318A" w:rsidP="006F41A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09318A">
              <w:rPr>
                <w:b/>
                <w:caps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:rsidR="0009318A" w:rsidRPr="0009318A" w:rsidRDefault="0009318A" w:rsidP="006F41A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9318A" w:rsidRPr="0009318A" w:rsidTr="006F41A0">
        <w:trPr>
          <w:trHeight w:val="670"/>
        </w:trPr>
        <w:tc>
          <w:tcPr>
            <w:tcW w:w="7668" w:type="dxa"/>
          </w:tcPr>
          <w:p w:rsidR="0009318A" w:rsidRPr="0009318A" w:rsidRDefault="0009318A" w:rsidP="006F41A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09318A">
              <w:rPr>
                <w:b/>
                <w:caps/>
                <w:sz w:val="28"/>
                <w:szCs w:val="28"/>
                <w:lang w:eastAsia="en-US"/>
              </w:rPr>
              <w:t>условия реализации  учебной дисциплины</w:t>
            </w:r>
          </w:p>
          <w:p w:rsidR="0009318A" w:rsidRPr="0009318A" w:rsidRDefault="0009318A" w:rsidP="006F41A0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9318A" w:rsidRPr="0009318A" w:rsidTr="006F41A0">
        <w:tc>
          <w:tcPr>
            <w:tcW w:w="7668" w:type="dxa"/>
          </w:tcPr>
          <w:p w:rsidR="0009318A" w:rsidRPr="0009318A" w:rsidRDefault="0009318A" w:rsidP="006F41A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09318A">
              <w:rPr>
                <w:b/>
                <w:caps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09318A" w:rsidRPr="0009318A" w:rsidRDefault="0009318A" w:rsidP="006F41A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318A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09318A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18A">
        <w:rPr>
          <w:rFonts w:ascii="Times New Roman" w:hAnsi="Times New Roman" w:cs="Times New Roman"/>
          <w:b/>
          <w:sz w:val="28"/>
          <w:szCs w:val="28"/>
        </w:rPr>
        <w:t xml:space="preserve">Основы материаловедения и технология </w:t>
      </w:r>
      <w:proofErr w:type="spellStart"/>
      <w:r w:rsidRPr="0009318A">
        <w:rPr>
          <w:rFonts w:ascii="Times New Roman" w:hAnsi="Times New Roman" w:cs="Times New Roman"/>
          <w:b/>
          <w:sz w:val="28"/>
          <w:szCs w:val="28"/>
        </w:rPr>
        <w:t>общеслесарных</w:t>
      </w:r>
      <w:proofErr w:type="spellEnd"/>
      <w:r w:rsidRPr="0009318A"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18A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 xml:space="preserve">Рабочая  программа учебной дисциплины является частью  программы подготовки квалифицированных рабочих, служащих в соответствии с ФГОС по профессии СПО  </w:t>
      </w:r>
      <w:r w:rsidRPr="0009318A">
        <w:rPr>
          <w:rFonts w:ascii="Times New Roman" w:hAnsi="Times New Roman" w:cs="Times New Roman"/>
          <w:b/>
          <w:sz w:val="28"/>
          <w:szCs w:val="28"/>
        </w:rPr>
        <w:t>35.01.11  Мастер сельскохозяйственного производства;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программы подготовки квалифицированных рабочих, служащих:</w:t>
      </w:r>
      <w:r w:rsidRPr="0009318A">
        <w:rPr>
          <w:rFonts w:ascii="Times New Roman" w:hAnsi="Times New Roman" w:cs="Times New Roman"/>
          <w:sz w:val="28"/>
          <w:szCs w:val="28"/>
        </w:rPr>
        <w:t xml:space="preserve"> дисциплина входит в </w:t>
      </w:r>
      <w:proofErr w:type="spellStart"/>
      <w:r w:rsidRPr="0009318A">
        <w:rPr>
          <w:rFonts w:ascii="Times New Roman" w:hAnsi="Times New Roman" w:cs="Times New Roman"/>
          <w:sz w:val="28"/>
          <w:szCs w:val="28"/>
        </w:rPr>
        <w:t>общепрофессиональный</w:t>
      </w:r>
      <w:proofErr w:type="spellEnd"/>
      <w:r w:rsidRPr="0009318A">
        <w:rPr>
          <w:rFonts w:ascii="Times New Roman" w:hAnsi="Times New Roman" w:cs="Times New Roman"/>
          <w:sz w:val="28"/>
          <w:szCs w:val="28"/>
        </w:rPr>
        <w:t xml:space="preserve"> цикл.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18A">
        <w:rPr>
          <w:rFonts w:ascii="Times New Roman" w:hAnsi="Times New Roman" w:cs="Times New Roman"/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-</w:t>
      </w:r>
      <w:r w:rsidRPr="0009318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9318A">
        <w:rPr>
          <w:rFonts w:ascii="Times New Roman" w:hAnsi="Times New Roman" w:cs="Times New Roman"/>
          <w:sz w:val="28"/>
          <w:szCs w:val="28"/>
        </w:rPr>
        <w:t>определять материалы и их свойства;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-</w:t>
      </w:r>
      <w:r w:rsidRPr="0009318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9318A">
        <w:rPr>
          <w:rFonts w:ascii="Times New Roman" w:hAnsi="Times New Roman" w:cs="Times New Roman"/>
          <w:sz w:val="28"/>
          <w:szCs w:val="28"/>
        </w:rPr>
        <w:t xml:space="preserve">выбирать режимы обработки </w:t>
      </w:r>
      <w:r w:rsidRPr="0009318A">
        <w:rPr>
          <w:rFonts w:ascii="Times New Roman" w:hAnsi="Times New Roman" w:cs="Times New Roman"/>
          <w:spacing w:val="-8"/>
          <w:sz w:val="28"/>
          <w:szCs w:val="28"/>
        </w:rPr>
        <w:t>с учетом характеристик металлов и сплавов</w:t>
      </w:r>
      <w:r w:rsidRPr="0009318A">
        <w:rPr>
          <w:rFonts w:ascii="Times New Roman" w:hAnsi="Times New Roman" w:cs="Times New Roman"/>
          <w:sz w:val="28"/>
          <w:szCs w:val="28"/>
        </w:rPr>
        <w:t>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18A">
        <w:rPr>
          <w:rFonts w:ascii="Times New Roman" w:hAnsi="Times New Roman" w:cs="Times New Roman"/>
          <w:sz w:val="28"/>
          <w:szCs w:val="28"/>
        </w:rPr>
        <w:t>-</w:t>
      </w:r>
      <w:r w:rsidRPr="0009318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9318A">
        <w:rPr>
          <w:rFonts w:ascii="Times New Roman" w:hAnsi="Times New Roman" w:cs="Times New Roman"/>
          <w:sz w:val="28"/>
          <w:szCs w:val="28"/>
        </w:rPr>
        <w:t xml:space="preserve">соблюдать технологическую последовательность при выполнении </w:t>
      </w:r>
      <w:proofErr w:type="spellStart"/>
      <w:r w:rsidRPr="0009318A">
        <w:rPr>
          <w:rFonts w:ascii="Times New Roman" w:hAnsi="Times New Roman" w:cs="Times New Roman"/>
          <w:sz w:val="28"/>
          <w:szCs w:val="28"/>
        </w:rPr>
        <w:t>общеслесарных</w:t>
      </w:r>
      <w:proofErr w:type="spellEnd"/>
      <w:r w:rsidRPr="0009318A">
        <w:rPr>
          <w:rFonts w:ascii="Times New Roman" w:hAnsi="Times New Roman" w:cs="Times New Roman"/>
          <w:sz w:val="28"/>
          <w:szCs w:val="28"/>
        </w:rPr>
        <w:t xml:space="preserve"> работ: разметки, рубки, правки, гибки, резки и опиливании металла, шабрении, сверлении, </w:t>
      </w:r>
      <w:proofErr w:type="spellStart"/>
      <w:r w:rsidRPr="0009318A">
        <w:rPr>
          <w:rFonts w:ascii="Times New Roman" w:hAnsi="Times New Roman" w:cs="Times New Roman"/>
          <w:sz w:val="28"/>
          <w:szCs w:val="28"/>
        </w:rPr>
        <w:t>зенковании</w:t>
      </w:r>
      <w:proofErr w:type="spellEnd"/>
      <w:r w:rsidRPr="0009318A">
        <w:rPr>
          <w:rFonts w:ascii="Times New Roman" w:hAnsi="Times New Roman" w:cs="Times New Roman"/>
          <w:sz w:val="28"/>
          <w:szCs w:val="28"/>
        </w:rPr>
        <w:t>, зенкеровании и развертывании отверстий, нарезании резьбы, клепки, пайки, лужении и склеивании;</w:t>
      </w:r>
      <w:proofErr w:type="gramEnd"/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-</w:t>
      </w:r>
      <w:r w:rsidRPr="0009318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9318A">
        <w:rPr>
          <w:rFonts w:ascii="Times New Roman" w:hAnsi="Times New Roman" w:cs="Times New Roman"/>
          <w:sz w:val="28"/>
          <w:szCs w:val="28"/>
        </w:rPr>
        <w:t>подбирать режимы и материалы для смазки деталей и узлов.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18A">
        <w:rPr>
          <w:rFonts w:ascii="Times New Roman" w:hAnsi="Times New Roman" w:cs="Times New Roman"/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- основные виды металлических и неметаллических материалов;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- основные сведения о назначении и свойствах металлов и их сплавов;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 xml:space="preserve">- о технологической и производственной культуре при выполнении </w:t>
      </w:r>
      <w:proofErr w:type="spellStart"/>
      <w:r w:rsidRPr="0009318A">
        <w:rPr>
          <w:rFonts w:ascii="Times New Roman" w:hAnsi="Times New Roman" w:cs="Times New Roman"/>
          <w:sz w:val="28"/>
          <w:szCs w:val="28"/>
        </w:rPr>
        <w:t>общеслесарных</w:t>
      </w:r>
      <w:proofErr w:type="spellEnd"/>
      <w:r w:rsidRPr="0009318A">
        <w:rPr>
          <w:rFonts w:ascii="Times New Roman" w:hAnsi="Times New Roman" w:cs="Times New Roman"/>
          <w:sz w:val="28"/>
          <w:szCs w:val="28"/>
        </w:rPr>
        <w:t xml:space="preserve"> работ;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 xml:space="preserve">- особенности применения </w:t>
      </w:r>
      <w:proofErr w:type="spellStart"/>
      <w:r w:rsidRPr="0009318A">
        <w:rPr>
          <w:rFonts w:ascii="Times New Roman" w:hAnsi="Times New Roman" w:cs="Times New Roman"/>
          <w:sz w:val="28"/>
          <w:szCs w:val="28"/>
        </w:rPr>
        <w:t>общеслесарных</w:t>
      </w:r>
      <w:proofErr w:type="spellEnd"/>
      <w:r w:rsidRPr="0009318A">
        <w:rPr>
          <w:rFonts w:ascii="Times New Roman" w:hAnsi="Times New Roman" w:cs="Times New Roman"/>
          <w:sz w:val="28"/>
          <w:szCs w:val="28"/>
        </w:rPr>
        <w:t xml:space="preserve"> работ в различных отраслях производства и в быту;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- особенности строения металлов и сплавов, технологию их производства;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lastRenderedPageBreak/>
        <w:t>- виды обработки металлов и сплавов;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- основные виды слесарных работ;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- правила техники безопасности при слесарных работах;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- правила выбора и применения инструментов;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- последовательность слесарных операций;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 xml:space="preserve">- приемы выполнения </w:t>
      </w:r>
      <w:proofErr w:type="spellStart"/>
      <w:r w:rsidRPr="0009318A">
        <w:rPr>
          <w:rFonts w:ascii="Times New Roman" w:hAnsi="Times New Roman" w:cs="Times New Roman"/>
          <w:sz w:val="28"/>
          <w:szCs w:val="28"/>
        </w:rPr>
        <w:t>общеслесарных</w:t>
      </w:r>
      <w:proofErr w:type="spellEnd"/>
      <w:r w:rsidRPr="0009318A">
        <w:rPr>
          <w:rFonts w:ascii="Times New Roman" w:hAnsi="Times New Roman" w:cs="Times New Roman"/>
          <w:sz w:val="28"/>
          <w:szCs w:val="28"/>
        </w:rPr>
        <w:t xml:space="preserve"> работ;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- требования к качеству обработки деталей;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- виды износа деталей и узлов;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- свойства смазочных материалов.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учебной дисциплины: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09318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09318A">
        <w:rPr>
          <w:rFonts w:ascii="Times New Roman" w:hAnsi="Times New Roman" w:cs="Times New Roman"/>
          <w:sz w:val="28"/>
          <w:szCs w:val="28"/>
        </w:rPr>
        <w:t xml:space="preserve"> 70 часов, в том числе: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09318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09318A">
        <w:rPr>
          <w:rFonts w:ascii="Times New Roman" w:hAnsi="Times New Roman" w:cs="Times New Roman"/>
          <w:sz w:val="28"/>
          <w:szCs w:val="28"/>
        </w:rPr>
        <w:t xml:space="preserve"> 48 часов;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09318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09318A">
        <w:rPr>
          <w:rFonts w:ascii="Times New Roman" w:hAnsi="Times New Roman" w:cs="Times New Roman"/>
          <w:sz w:val="28"/>
          <w:szCs w:val="28"/>
        </w:rPr>
        <w:t xml:space="preserve"> 22 часов.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18A">
        <w:rPr>
          <w:rFonts w:ascii="Times New Roman" w:hAnsi="Times New Roman" w:cs="Times New Roman"/>
          <w:b/>
          <w:sz w:val="28"/>
          <w:szCs w:val="28"/>
        </w:rPr>
        <w:t>2. СТРУКТУРА И ПРИМЕРНОЕ СОДЕРЖАНИЕ УЧЕБНОЙ ДИСЦИПЛИНЫ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9318A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1"/>
        <w:gridCol w:w="1564"/>
      </w:tblGrid>
      <w:tr w:rsidR="0009318A" w:rsidRPr="0009318A" w:rsidTr="006F41A0">
        <w:trPr>
          <w:trHeight w:val="460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09318A" w:rsidRPr="0009318A" w:rsidTr="006F41A0">
        <w:trPr>
          <w:trHeight w:val="285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72</w:t>
            </w:r>
          </w:p>
        </w:tc>
      </w:tr>
      <w:tr w:rsidR="0009318A" w:rsidRPr="0009318A" w:rsidTr="006F41A0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09318A" w:rsidRPr="0009318A" w:rsidTr="006F41A0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09318A" w:rsidRPr="0009318A" w:rsidTr="006F41A0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</w:t>
            </w:r>
          </w:p>
        </w:tc>
      </w:tr>
      <w:tr w:rsidR="0009318A" w:rsidRPr="0009318A" w:rsidTr="006F41A0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09318A" w:rsidRPr="0009318A" w:rsidTr="006F41A0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24</w:t>
            </w:r>
          </w:p>
        </w:tc>
      </w:tr>
      <w:tr w:rsidR="0009318A" w:rsidRPr="0009318A" w:rsidTr="006F41A0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09318A" w:rsidRPr="0009318A" w:rsidTr="006F41A0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 xml:space="preserve">       индивидуальное проектное задание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09318A" w:rsidRPr="0009318A" w:rsidTr="006F41A0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 xml:space="preserve">       тематика внеаудиторной самостоятельной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24</w:t>
            </w:r>
          </w:p>
        </w:tc>
      </w:tr>
      <w:tr w:rsidR="0009318A" w:rsidRPr="0009318A" w:rsidTr="006F41A0">
        <w:tc>
          <w:tcPr>
            <w:tcW w:w="9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09318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в форме зачета</w:t>
            </w:r>
          </w:p>
        </w:tc>
      </w:tr>
    </w:tbl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BF4E2C" w:rsidRPr="00BF4E2C" w:rsidTr="00BF4E2C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BF4E2C" w:rsidRPr="00BF4E2C" w:rsidRDefault="00BF4E2C" w:rsidP="00856C4A">
            <w:pPr>
              <w:spacing w:line="27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"/>
                <w:rFonts w:eastAsia="Arial Unicode MS"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BF4E2C" w:rsidRPr="00BF4E2C" w:rsidRDefault="00BF4E2C" w:rsidP="00856C4A">
            <w:pPr>
              <w:spacing w:line="27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1"/>
                <w:rFonts w:eastAsia="Arial Unicode MS"/>
                <w:sz w:val="28"/>
                <w:szCs w:val="28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BF4E2C" w:rsidRPr="00BF4E2C" w:rsidRDefault="00BF4E2C" w:rsidP="00856C4A">
            <w:pPr>
              <w:spacing w:line="27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"/>
                <w:rFonts w:eastAsia="Arial Unicode MS"/>
                <w:sz w:val="28"/>
                <w:szCs w:val="28"/>
              </w:rPr>
              <w:t>Код личностных ре</w:t>
            </w:r>
            <w:r w:rsidRPr="00BF4E2C">
              <w:rPr>
                <w:rStyle w:val="2"/>
                <w:rFonts w:eastAsia="Arial Unicode MS"/>
                <w:sz w:val="28"/>
                <w:szCs w:val="28"/>
              </w:rPr>
              <w:softHyphen/>
              <w:t>зультатов реализации программы воспитания</w:t>
            </w:r>
          </w:p>
        </w:tc>
      </w:tr>
      <w:tr w:rsidR="00BF4E2C" w:rsidRPr="00BF4E2C" w:rsidTr="00BF4E2C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BF4E2C" w:rsidRPr="00BF4E2C" w:rsidRDefault="00BF4E2C" w:rsidP="00856C4A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4E2C">
              <w:rPr>
                <w:rStyle w:val="20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BF4E2C">
              <w:rPr>
                <w:rStyle w:val="20"/>
                <w:rFonts w:eastAsia="Arial Unicode MS"/>
                <w:sz w:val="28"/>
                <w:szCs w:val="28"/>
              </w:rPr>
              <w:t xml:space="preserve"> приоритетную ценность личности человека; уважаю</w:t>
            </w:r>
            <w:r w:rsidRPr="00BF4E2C">
              <w:rPr>
                <w:rStyle w:val="20"/>
                <w:rFonts w:eastAsia="Arial Unicode MS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BF4E2C" w:rsidRPr="00BF4E2C" w:rsidRDefault="00BF4E2C" w:rsidP="00856C4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"/>
                <w:rFonts w:eastAsia="Arial Unicode MS"/>
                <w:sz w:val="28"/>
                <w:szCs w:val="28"/>
              </w:rPr>
              <w:t>ЛР 7</w:t>
            </w:r>
          </w:p>
        </w:tc>
      </w:tr>
      <w:tr w:rsidR="00BF4E2C" w:rsidRPr="00BF4E2C" w:rsidTr="00BF4E2C">
        <w:trPr>
          <w:trHeight w:hRule="exact" w:val="840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BF4E2C" w:rsidRPr="00BF4E2C" w:rsidRDefault="00BF4E2C" w:rsidP="00856C4A">
            <w:pPr>
              <w:spacing w:line="27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"/>
                <w:rFonts w:eastAsia="Arial Unicode MS"/>
                <w:sz w:val="28"/>
                <w:szCs w:val="28"/>
              </w:rPr>
              <w:t>Личностные результаты реализации программы воспитания,</w:t>
            </w:r>
          </w:p>
          <w:p w:rsidR="00BF4E2C" w:rsidRPr="00BF4E2C" w:rsidRDefault="00BF4E2C" w:rsidP="00856C4A">
            <w:pPr>
              <w:spacing w:line="27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"/>
                <w:rFonts w:eastAsia="Arial Unicode MS"/>
                <w:sz w:val="28"/>
                <w:szCs w:val="28"/>
              </w:rPr>
              <w:t>определенные отраслевыми требованиями к деловым качествам личности</w:t>
            </w:r>
          </w:p>
        </w:tc>
      </w:tr>
      <w:tr w:rsidR="00BF4E2C" w:rsidRPr="00BF4E2C" w:rsidTr="00BF4E2C">
        <w:trPr>
          <w:trHeight w:hRule="exact" w:val="571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BF4E2C" w:rsidRPr="00BF4E2C" w:rsidRDefault="00BF4E2C" w:rsidP="00856C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0"/>
                <w:rFonts w:eastAsia="Arial Unicode MS"/>
                <w:sz w:val="28"/>
                <w:szCs w:val="28"/>
              </w:rPr>
              <w:t>Демонстрирующий готовность и способность вести диалог с други</w:t>
            </w:r>
            <w:r w:rsidRPr="00BF4E2C">
              <w:rPr>
                <w:rStyle w:val="20"/>
                <w:rFonts w:eastAsia="Arial Unicode MS"/>
                <w:sz w:val="28"/>
                <w:szCs w:val="28"/>
              </w:rPr>
              <w:softHyphen/>
              <w:t xml:space="preserve">ми людьми, достигать в нем взаимопонимания, находить общие </w:t>
            </w:r>
            <w:proofErr w:type="spellStart"/>
            <w:r w:rsidRPr="00BF4E2C">
              <w:rPr>
                <w:rStyle w:val="20"/>
                <w:rFonts w:eastAsia="Arial Unicode MS"/>
                <w:sz w:val="28"/>
                <w:szCs w:val="28"/>
              </w:rPr>
              <w:t>це</w:t>
            </w:r>
            <w:proofErr w:type="spellEnd"/>
            <w:r w:rsidRPr="00BF4E2C">
              <w:rPr>
                <w:rStyle w:val="20"/>
                <w:rFonts w:eastAsia="Arial Unicode MS"/>
                <w:sz w:val="28"/>
                <w:szCs w:val="28"/>
              </w:rPr>
              <w:t>-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BF4E2C" w:rsidRPr="00BF4E2C" w:rsidRDefault="00BF4E2C" w:rsidP="00856C4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"/>
                <w:rFonts w:eastAsia="Arial Unicode MS"/>
                <w:sz w:val="28"/>
                <w:szCs w:val="28"/>
              </w:rPr>
              <w:t>ЛР 13</w:t>
            </w:r>
          </w:p>
        </w:tc>
      </w:tr>
    </w:tbl>
    <w:p w:rsidR="00BF4E2C" w:rsidRPr="00BF4E2C" w:rsidRDefault="00BF4E2C" w:rsidP="00BF4E2C">
      <w:pPr>
        <w:rPr>
          <w:rFonts w:ascii="Times New Roman" w:hAnsi="Times New Roman" w:cs="Times New Roman"/>
          <w:sz w:val="28"/>
          <w:szCs w:val="28"/>
        </w:rPr>
      </w:pPr>
    </w:p>
    <w:p w:rsidR="00BF4E2C" w:rsidRPr="00BF4E2C" w:rsidRDefault="00BF4E2C" w:rsidP="00BF4E2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BF4E2C" w:rsidRPr="00BF4E2C" w:rsidTr="00BF4E2C">
        <w:trPr>
          <w:trHeight w:hRule="exact" w:val="835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BF4E2C" w:rsidRPr="00BF4E2C" w:rsidRDefault="00BF4E2C" w:rsidP="00856C4A">
            <w:pPr>
              <w:spacing w:line="27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"/>
                <w:rFonts w:eastAsia="Arial Unicode MS"/>
                <w:sz w:val="28"/>
                <w:szCs w:val="28"/>
              </w:rPr>
              <w:t>Личностные результаты реализации программы воспитания, определенные субъектами образовательного процесса</w:t>
            </w:r>
            <w:proofErr w:type="gramStart"/>
            <w:r w:rsidRPr="00BF4E2C">
              <w:rPr>
                <w:rStyle w:val="20"/>
                <w:rFonts w:eastAsia="Arial Unicode MS"/>
                <w:sz w:val="28"/>
                <w:szCs w:val="28"/>
                <w:vertAlign w:val="superscript"/>
              </w:rPr>
              <w:t>2</w:t>
            </w:r>
            <w:proofErr w:type="gramEnd"/>
            <w:r w:rsidRPr="00BF4E2C">
              <w:rPr>
                <w:rStyle w:val="20"/>
                <w:rFonts w:eastAsia="Arial Unicode MS"/>
                <w:sz w:val="28"/>
                <w:szCs w:val="28"/>
              </w:rPr>
              <w:t xml:space="preserve"> (при наличии)</w:t>
            </w:r>
          </w:p>
        </w:tc>
      </w:tr>
      <w:tr w:rsidR="00BF4E2C" w:rsidRPr="00BF4E2C" w:rsidTr="00BF4E2C">
        <w:trPr>
          <w:trHeight w:hRule="exact" w:val="566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BF4E2C" w:rsidRPr="00BF4E2C" w:rsidRDefault="00BF4E2C" w:rsidP="00856C4A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0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BF4E2C">
              <w:rPr>
                <w:rStyle w:val="20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BF4E2C" w:rsidRPr="00BF4E2C" w:rsidRDefault="00BF4E2C" w:rsidP="00856C4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"/>
                <w:rFonts w:eastAsia="Arial Unicode MS"/>
                <w:sz w:val="28"/>
                <w:szCs w:val="28"/>
              </w:rPr>
              <w:t>ЛР 25</w:t>
            </w:r>
          </w:p>
        </w:tc>
      </w:tr>
      <w:tr w:rsidR="00BF4E2C" w:rsidRPr="00BF4E2C" w:rsidTr="00BF4E2C">
        <w:trPr>
          <w:trHeight w:hRule="exact" w:val="283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BF4E2C" w:rsidRPr="00BF4E2C" w:rsidRDefault="00BF4E2C" w:rsidP="00856C4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0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BF4E2C" w:rsidRPr="00BF4E2C" w:rsidRDefault="00BF4E2C" w:rsidP="00856C4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"/>
                <w:rFonts w:eastAsia="Arial Unicode MS"/>
                <w:sz w:val="28"/>
                <w:szCs w:val="28"/>
              </w:rPr>
              <w:t>ЛР 26</w:t>
            </w:r>
          </w:p>
        </w:tc>
      </w:tr>
      <w:tr w:rsidR="00BF4E2C" w:rsidRPr="00BF4E2C" w:rsidTr="00BF4E2C">
        <w:trPr>
          <w:trHeight w:hRule="exact" w:val="298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BF4E2C" w:rsidRPr="00BF4E2C" w:rsidRDefault="00BF4E2C" w:rsidP="00856C4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4E2C">
              <w:rPr>
                <w:rStyle w:val="20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BF4E2C">
              <w:rPr>
                <w:rStyle w:val="20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BF4E2C" w:rsidRPr="00BF4E2C" w:rsidRDefault="00BF4E2C" w:rsidP="00856C4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2C">
              <w:rPr>
                <w:rStyle w:val="2"/>
                <w:rFonts w:eastAsia="Arial Unicode MS"/>
                <w:sz w:val="28"/>
                <w:szCs w:val="28"/>
              </w:rPr>
              <w:t>ЛР 27</w:t>
            </w:r>
          </w:p>
        </w:tc>
      </w:tr>
    </w:tbl>
    <w:p w:rsidR="00BF4E2C" w:rsidRPr="00BF4E2C" w:rsidRDefault="00BF4E2C" w:rsidP="00BF4E2C">
      <w:pPr>
        <w:rPr>
          <w:rFonts w:ascii="Times New Roman" w:hAnsi="Times New Roman" w:cs="Times New Roman"/>
          <w:sz w:val="28"/>
          <w:szCs w:val="28"/>
        </w:rPr>
      </w:pPr>
    </w:p>
    <w:p w:rsidR="00BF4E2C" w:rsidRPr="00BF4E2C" w:rsidRDefault="00BF4E2C" w:rsidP="00BF4E2C">
      <w:pPr>
        <w:rPr>
          <w:rFonts w:ascii="Times New Roman" w:hAnsi="Times New Roman" w:cs="Times New Roman"/>
          <w:sz w:val="28"/>
          <w:szCs w:val="28"/>
        </w:rPr>
      </w:pPr>
    </w:p>
    <w:p w:rsidR="0009318A" w:rsidRPr="0009318A" w:rsidRDefault="0009318A" w:rsidP="0009318A">
      <w:pPr>
        <w:rPr>
          <w:rFonts w:ascii="Times New Roman" w:hAnsi="Times New Roman" w:cs="Times New Roman"/>
          <w:sz w:val="28"/>
          <w:szCs w:val="28"/>
        </w:rPr>
        <w:sectPr w:rsidR="0009318A" w:rsidRPr="0009318A">
          <w:pgSz w:w="11906" w:h="16838"/>
          <w:pgMar w:top="1134" w:right="850" w:bottom="1134" w:left="1701" w:header="708" w:footer="708" w:gutter="0"/>
          <w:cols w:space="720"/>
        </w:sect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09318A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2.2. </w:t>
      </w:r>
      <w:r w:rsidRPr="0009318A">
        <w:rPr>
          <w:rFonts w:ascii="Times New Roman" w:hAnsi="Times New Roman" w:cs="Times New Roman"/>
          <w:b/>
          <w:sz w:val="28"/>
          <w:szCs w:val="28"/>
        </w:rPr>
        <w:t xml:space="preserve"> Тематический план и содержание учебной дисциплины «Основы материаловедения и технология </w:t>
      </w:r>
      <w:proofErr w:type="spellStart"/>
      <w:r w:rsidRPr="0009318A">
        <w:rPr>
          <w:rFonts w:ascii="Times New Roman" w:hAnsi="Times New Roman" w:cs="Times New Roman"/>
          <w:b/>
          <w:sz w:val="28"/>
          <w:szCs w:val="28"/>
        </w:rPr>
        <w:t>общеслесарных</w:t>
      </w:r>
      <w:proofErr w:type="spellEnd"/>
      <w:r w:rsidRPr="0009318A">
        <w:rPr>
          <w:rFonts w:ascii="Times New Roman" w:hAnsi="Times New Roman" w:cs="Times New Roman"/>
          <w:b/>
          <w:sz w:val="28"/>
          <w:szCs w:val="28"/>
        </w:rPr>
        <w:t xml:space="preserve"> работ»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6095"/>
        <w:gridCol w:w="1985"/>
        <w:gridCol w:w="1417"/>
        <w:gridCol w:w="2773"/>
      </w:tblGrid>
      <w:tr w:rsidR="00BF4E2C" w:rsidRPr="0009318A" w:rsidTr="00BF4E2C">
        <w:trPr>
          <w:trHeight w:val="6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BF4E2C" w:rsidRDefault="00BF4E2C" w:rsidP="00BF4E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E2C">
              <w:rPr>
                <w:rFonts w:ascii="Times New Roman" w:hAnsi="Times New Roman" w:cs="Times New Roman"/>
                <w:b/>
                <w:sz w:val="28"/>
                <w:szCs w:val="28"/>
              </w:rPr>
              <w:t>Коды компетенций и личностных результатов</w:t>
            </w:r>
            <w:proofErr w:type="gramStart"/>
            <w:r w:rsidRPr="00BF4E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</w:t>
            </w:r>
            <w:proofErr w:type="gramEnd"/>
            <w:r w:rsidRPr="00BF4E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формированию которых способствует элемент программы</w:t>
            </w:r>
          </w:p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F4E2C" w:rsidRPr="0009318A" w:rsidTr="00BF4E2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BF4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</w:tr>
      <w:tr w:rsidR="00BF4E2C" w:rsidRPr="0009318A" w:rsidTr="00BF4E2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1. </w:t>
            </w:r>
            <w:r w:rsidRPr="000931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Материаловедение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41(</w:t>
            </w: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19ауд+22с)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F4E2C" w:rsidRPr="0009318A" w:rsidTr="00BF4E2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 xml:space="preserve"> Общие сведения о машиностроительных материалах</w:t>
            </w: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 Роль материалов в современной технике.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BF4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ЛР 7, 25, 26, 27.</w:t>
            </w:r>
          </w:p>
        </w:tc>
      </w:tr>
      <w:tr w:rsidR="00BF4E2C" w:rsidRPr="0009318A" w:rsidTr="00BF4E2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1.1. Металловедение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BF4E2C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4E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/>
        </w:tc>
      </w:tr>
      <w:tr w:rsidR="00BF4E2C" w:rsidRPr="0009318A" w:rsidTr="00BF4E2C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Химические и физические свойства машиностроительных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ЛР 7,</w:t>
            </w:r>
            <w:r w:rsidRPr="00DF5E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Технологические и эксплуатационные свойства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>
            <w:r w:rsidRPr="006172BF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Структурное строение металлов. Связь между структурой и свойствами металлов и сплавов.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ЛР 7, </w:t>
            </w:r>
            <w:r w:rsidRPr="006172BF">
              <w:rPr>
                <w:rFonts w:ascii="Times New Roman" w:hAnsi="Times New Roman" w:cs="Times New Roman"/>
                <w:bCs/>
                <w:sz w:val="28"/>
                <w:szCs w:val="28"/>
              </w:rPr>
              <w:t>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Технологии производства металлов и сплавов. Производство чугуна и стали. Прокат. Чугун. Виды чугуна, их маркировка.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BF4E2C">
            <w:r w:rsidRPr="006172BF">
              <w:rPr>
                <w:rFonts w:ascii="Times New Roman" w:hAnsi="Times New Roman" w:cs="Times New Roman"/>
                <w:bCs/>
                <w:sz w:val="28"/>
                <w:szCs w:val="28"/>
              </w:rPr>
              <w:t>ЛР 13,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Стали, их классификация. Углеродистые и  легированные  стали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BF4E2C">
            <w:r w:rsidRPr="006172BF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25,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Инструментальные стали. Твердые сплавы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>
            <w:r w:rsidRPr="006172BF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Цветные металлы, их классификация. Алюминий, его сплавы.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>
            <w:r w:rsidRPr="006172BF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Медь, его сплавы.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>
            <w:r w:rsidRPr="006172BF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Пайка металлов, припои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BF4E2C">
            <w:r w:rsidRPr="006172BF">
              <w:rPr>
                <w:rFonts w:ascii="Times New Roman" w:hAnsi="Times New Roman" w:cs="Times New Roman"/>
                <w:bCs/>
                <w:sz w:val="28"/>
                <w:szCs w:val="28"/>
              </w:rPr>
              <w:t>ЛР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Термическая обработка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>
            <w:r w:rsidRPr="006172BF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Химико-термическая обработка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>
            <w:r w:rsidRPr="006172BF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Коррозия металлов. Антикоррозионные материалы.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>
            <w:r w:rsidRPr="006172BF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/>
        </w:tc>
      </w:tr>
      <w:tr w:rsidR="00BF4E2C" w:rsidRPr="0009318A" w:rsidTr="00BF4E2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Тема 1.2. Неметаллические материалы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BF4E2C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4E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4E2C" w:rsidRDefault="00BF4E2C"/>
        </w:tc>
      </w:tr>
      <w:tr w:rsidR="00BF4E2C" w:rsidRPr="0009318A" w:rsidTr="00BF4E2C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Строение и назначение резины, пластических масс и полимерных материалов. Особенности их структуры и технологических свойств..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>
            <w:r w:rsidRPr="003D315E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Строение и назначение стекла и керамических материалов. Технологические характеристики изделий из них. Электроизоляционные свойства.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D56465">
            <w:r w:rsidRPr="003D315E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Строение и назначение композиционных материалов.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D56465">
            <w:r w:rsidRPr="003D315E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25,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Смазочные материалы. Влияние различных условий на свойства смазочных материалов Специальные жидкости. Их назначение. Особенности применения.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>
            <w:r w:rsidRPr="003D315E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Абразивные материалы. Общие сведения. Абразивный инструмент.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D56465">
            <w:r w:rsidRPr="003D315E">
              <w:rPr>
                <w:rFonts w:ascii="Times New Roman" w:hAnsi="Times New Roman" w:cs="Times New Roman"/>
                <w:bCs/>
                <w:sz w:val="28"/>
                <w:szCs w:val="28"/>
              </w:rPr>
              <w:t>ЛР 13,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</w:t>
            </w: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разделу «Материаловедение»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4E2C" w:rsidRPr="0009318A" w:rsidTr="00BF4E2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работа: </w:t>
            </w: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домашних заданий по разделу 1.</w:t>
            </w:r>
          </w:p>
          <w:p w:rsidR="00D56465" w:rsidRPr="0009318A" w:rsidRDefault="00D56465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Примерная тематика внеаудиторной самостоятельной работы</w:t>
            </w:r>
          </w:p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Методы упрочнения металлических сплавов.</w:t>
            </w:r>
          </w:p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Методы изучения структуры металла.</w:t>
            </w:r>
          </w:p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Стали и сплавы с магнитными свойствами.</w:t>
            </w:r>
          </w:p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Закаливаемость и </w:t>
            </w:r>
            <w:proofErr w:type="spellStart"/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прокаливаемость</w:t>
            </w:r>
            <w:proofErr w:type="spellEnd"/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стали</w:t>
            </w:r>
            <w:proofErr w:type="gramStart"/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.,</w:t>
            </w:r>
            <w:proofErr w:type="gramEnd"/>
          </w:p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Технология порошковой металлургии.</w:t>
            </w:r>
          </w:p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Режущая керамика.</w:t>
            </w:r>
          </w:p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Сверхтвердые материал</w:t>
            </w:r>
            <w:proofErr w:type="gramStart"/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ы(</w:t>
            </w:r>
            <w:proofErr w:type="gramEnd"/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СТМ)</w:t>
            </w:r>
          </w:p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Металлические стекла.</w:t>
            </w:r>
          </w:p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Применение пластма</w:t>
            </w:r>
            <w:proofErr w:type="gramStart"/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сс в пр</w:t>
            </w:r>
            <w:proofErr w:type="gramEnd"/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омышленности   и в сельском хозяйстве.</w:t>
            </w:r>
          </w:p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Применение основных свойств металлов и сплавов в сельскохозяйственной технике.</w:t>
            </w:r>
          </w:p>
          <w:p w:rsidR="00BF4E2C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Способы плазменной закалки.</w:t>
            </w:r>
          </w:p>
          <w:p w:rsidR="00D56465" w:rsidRDefault="00D56465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D56465" w:rsidRPr="0009318A" w:rsidRDefault="00D56465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BF4E2C" w:rsidRPr="0009318A" w:rsidRDefault="00BF4E2C" w:rsidP="006F41A0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BF4E2C" w:rsidRDefault="00BF4E2C" w:rsidP="006F41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4E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22</w:t>
            </w: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BF4E2C" w:rsidRPr="0009318A" w:rsidRDefault="00BF4E2C" w:rsidP="006F41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4E2C" w:rsidRPr="0009318A" w:rsidTr="00BF4E2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2.</w:t>
            </w: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093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лесарное дело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4E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 (ауд.)</w:t>
            </w:r>
          </w:p>
          <w:p w:rsidR="00D56465" w:rsidRDefault="00D56465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56465" w:rsidRPr="00BF4E2C" w:rsidRDefault="00D56465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F4E2C" w:rsidRPr="0009318A" w:rsidTr="00BF4E2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Тема 2.1. Организация слесарных работ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F4E2C" w:rsidRPr="0009318A" w:rsidTr="00BF4E2C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Правила техники безопасности при слесарных работах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>
            <w:r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Организация рабочего места слесаря: устройство и назначение слесарного верстака, параллельных тисков, рабочего, измерительного и разметочного инструмента, защитного экрана. Правила освещения рабочего места.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D56465" w:rsidRDefault="00BF4E2C" w:rsidP="00D5646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>ЛР 7, 25, 26, 27.</w:t>
            </w:r>
          </w:p>
        </w:tc>
      </w:tr>
      <w:tr w:rsidR="00BF4E2C" w:rsidRPr="0009318A" w:rsidTr="00BF4E2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 xml:space="preserve">Тема 2.2. </w:t>
            </w:r>
            <w:proofErr w:type="spellStart"/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Общеслесарные</w:t>
            </w:r>
            <w:proofErr w:type="spellEnd"/>
            <w:r w:rsidRPr="0009318A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/>
        </w:tc>
      </w:tr>
      <w:tr w:rsidR="00BF4E2C" w:rsidRPr="0009318A" w:rsidTr="00BF4E2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>
            <w:r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>ЛР 7, 13, 25, 26, 27.</w:t>
            </w:r>
          </w:p>
        </w:tc>
      </w:tr>
      <w:tr w:rsidR="00BF4E2C" w:rsidRPr="0009318A" w:rsidTr="00BF4E2C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 xml:space="preserve">Виды слесарных работ. Разметка плоских поверхностей.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D56465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ЛР 7, </w:t>
            </w:r>
            <w:r w:rsidR="00BF4E2C"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25, 26, 27.</w:t>
            </w:r>
          </w:p>
        </w:tc>
      </w:tr>
      <w:tr w:rsidR="00BF4E2C" w:rsidRPr="0009318A" w:rsidTr="00BF4E2C">
        <w:trPr>
          <w:trHeight w:val="263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 xml:space="preserve">Пространственная разметка. Разметочные инструменты.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D56465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ЛР 7, </w:t>
            </w:r>
            <w:r w:rsidR="00BF4E2C"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25, 26, 27.</w:t>
            </w:r>
          </w:p>
        </w:tc>
      </w:tr>
      <w:tr w:rsidR="00BF4E2C" w:rsidRPr="0009318A" w:rsidTr="00BF4E2C">
        <w:trPr>
          <w:trHeight w:val="263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Практические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D56465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4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D56465">
            <w:r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>ЛР 7, 25, 26, 27.</w:t>
            </w:r>
          </w:p>
        </w:tc>
      </w:tr>
      <w:tr w:rsidR="00BF4E2C" w:rsidRPr="0009318A" w:rsidTr="00BF4E2C">
        <w:trPr>
          <w:trHeight w:val="277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Правка  металлов</w:t>
            </w:r>
            <w:proofErr w:type="gramStart"/>
            <w:r w:rsidRPr="0009318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09318A">
              <w:rPr>
                <w:rFonts w:ascii="Times New Roman" w:hAnsi="Times New Roman" w:cs="Times New Roman"/>
                <w:sz w:val="28"/>
                <w:szCs w:val="28"/>
              </w:rPr>
              <w:t xml:space="preserve"> Приемы выполнения.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D56465">
            <w:r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>ЛР 7,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Гибка</w:t>
            </w:r>
            <w:proofErr w:type="gramEnd"/>
            <w:r w:rsidRPr="0009318A">
              <w:rPr>
                <w:rFonts w:ascii="Times New Roman" w:hAnsi="Times New Roman" w:cs="Times New Roman"/>
                <w:sz w:val="28"/>
                <w:szCs w:val="28"/>
              </w:rPr>
              <w:t xml:space="preserve"> металлов.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D56465">
            <w:r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>ЛР 7,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Резание металлов, применяемые инструменты.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D56465">
            <w:r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>ЛР 7, 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Опиливание металла. Напильники, их классификация.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D56465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ЛР 7,</w:t>
            </w:r>
            <w:r w:rsidR="00BF4E2C"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Рубка металла.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D56465">
            <w:r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>ЛР 7,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Сверление металлов.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D56465" w:rsidP="00D56465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ЛР 7, </w:t>
            </w:r>
            <w:r w:rsidR="00BF4E2C"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>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Зенкование</w:t>
            </w:r>
            <w:proofErr w:type="spellEnd"/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, зенкерование и развертывание отверстий.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D56465">
            <w:r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>ЛР 7,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Нарезание внешней и внутренней  резьбы. Обработка резьбовых поверхностей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 w:rsidP="00D56465">
            <w:r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>ЛР 7,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Клепка материалов.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D56465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ЛР 7,</w:t>
            </w:r>
            <w:r w:rsidR="00BF4E2C"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Пайка и лужение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D56465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ЛР 7, </w:t>
            </w:r>
            <w:r w:rsidR="00BF4E2C"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>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Склеивание.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D56465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ЛР 7, </w:t>
            </w:r>
            <w:r w:rsidR="00BF4E2C"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>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09318A">
              <w:rPr>
                <w:rFonts w:ascii="Times New Roman" w:hAnsi="Times New Roman" w:cs="Times New Roman"/>
                <w:sz w:val="28"/>
                <w:szCs w:val="28"/>
              </w:rPr>
              <w:t>Заточка инструмента</w:t>
            </w: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D56465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ЛР 7,</w:t>
            </w:r>
            <w:r w:rsidR="00BF4E2C" w:rsidRPr="00D121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25, 26, 27.</w:t>
            </w:r>
          </w:p>
        </w:tc>
      </w:tr>
      <w:tr w:rsidR="00BF4E2C" w:rsidRPr="0009318A" w:rsidTr="00BF4E2C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Default="00BF4E2C"/>
        </w:tc>
      </w:tr>
      <w:tr w:rsidR="00BF4E2C" w:rsidRPr="0009318A" w:rsidTr="00BF4E2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2C" w:rsidRPr="0009318A" w:rsidRDefault="00BF4E2C" w:rsidP="006F41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  по теме «</w:t>
            </w:r>
            <w:proofErr w:type="spellStart"/>
            <w:r w:rsidRPr="0009318A">
              <w:rPr>
                <w:rFonts w:ascii="Times New Roman" w:hAnsi="Times New Roman" w:cs="Times New Roman"/>
                <w:b/>
                <w:sz w:val="28"/>
                <w:szCs w:val="28"/>
              </w:rPr>
              <w:t>Общеслесарные</w:t>
            </w:r>
            <w:proofErr w:type="spellEnd"/>
            <w:r w:rsidRPr="000931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D56465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4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6F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2C" w:rsidRPr="0009318A" w:rsidRDefault="00BF4E2C" w:rsidP="00BF4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sz w:val="28"/>
          <w:szCs w:val="28"/>
        </w:rPr>
      </w:pP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 xml:space="preserve">1. – </w:t>
      </w:r>
      <w:proofErr w:type="gramStart"/>
      <w:r w:rsidRPr="0009318A">
        <w:rPr>
          <w:rFonts w:ascii="Times New Roman" w:hAnsi="Times New Roman" w:cs="Times New Roman"/>
          <w:sz w:val="28"/>
          <w:szCs w:val="28"/>
        </w:rPr>
        <w:t>ознакомительный</w:t>
      </w:r>
      <w:proofErr w:type="gramEnd"/>
      <w:r w:rsidRPr="0009318A">
        <w:rPr>
          <w:rFonts w:ascii="Times New Roman" w:hAnsi="Times New Roman" w:cs="Times New Roman"/>
          <w:sz w:val="28"/>
          <w:szCs w:val="28"/>
        </w:rPr>
        <w:t xml:space="preserve"> (узнавание ранее изученных объектов, свойств); </w:t>
      </w: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2. – </w:t>
      </w:r>
      <w:proofErr w:type="gramStart"/>
      <w:r w:rsidRPr="0009318A"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 w:rsidRPr="0009318A">
        <w:rPr>
          <w:rFonts w:ascii="Times New Roman" w:hAnsi="Times New Roman" w:cs="Times New Roman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09318A" w:rsidRPr="0009318A" w:rsidRDefault="0009318A" w:rsidP="00093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 xml:space="preserve">3. – </w:t>
      </w:r>
      <w:proofErr w:type="gramStart"/>
      <w:r w:rsidRPr="0009318A">
        <w:rPr>
          <w:rFonts w:ascii="Times New Roman" w:hAnsi="Times New Roman" w:cs="Times New Roman"/>
          <w:sz w:val="28"/>
          <w:szCs w:val="28"/>
        </w:rPr>
        <w:t>продуктивный</w:t>
      </w:r>
      <w:proofErr w:type="gramEnd"/>
      <w:r w:rsidRPr="0009318A">
        <w:rPr>
          <w:rFonts w:ascii="Times New Roman" w:hAnsi="Times New Roman" w:cs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09318A" w:rsidRPr="0009318A" w:rsidRDefault="0009318A" w:rsidP="0009318A">
      <w:pPr>
        <w:rPr>
          <w:rFonts w:ascii="Times New Roman" w:hAnsi="Times New Roman" w:cs="Times New Roman"/>
          <w:b/>
          <w:sz w:val="28"/>
          <w:szCs w:val="28"/>
        </w:rPr>
        <w:sectPr w:rsidR="0009318A" w:rsidRPr="0009318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9318A" w:rsidRPr="0009318A" w:rsidRDefault="0009318A" w:rsidP="000931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9318A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318A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18A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«Основы материаловедения» и слесарной мастерской.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>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- комплект учебно-наглядных пособий «Материаловедение»;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- объемные модели металлической кристаллической решетки;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- образцы металлов (стали, чугуна, цветных металлов и сплавов);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- образцы неметаллических материалов.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09318A">
        <w:rPr>
          <w:rFonts w:ascii="Times New Roman" w:hAnsi="Times New Roman" w:cs="Times New Roman"/>
          <w:bCs/>
          <w:sz w:val="28"/>
          <w:szCs w:val="28"/>
        </w:rPr>
        <w:t>мультимедиапроектор</w:t>
      </w:r>
      <w:proofErr w:type="spellEnd"/>
      <w:r w:rsidRPr="0009318A">
        <w:rPr>
          <w:rFonts w:ascii="Times New Roman" w:hAnsi="Times New Roman" w:cs="Times New Roman"/>
          <w:bCs/>
          <w:sz w:val="28"/>
          <w:szCs w:val="28"/>
        </w:rPr>
        <w:t>.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Оборудование мастерской: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 xml:space="preserve">по количеству 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>: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- верстак слесарный с индивидуальным освещением и защитными экранами;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- параллельные поворотные тиски;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- комплект рабочих инструментов;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- измерительный и разметочный инструмент;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на мастерскую: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- сверлильные станки;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- стационарные роликовые гибочные станки;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lastRenderedPageBreak/>
        <w:t>- заточные станки;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09318A">
        <w:rPr>
          <w:rFonts w:ascii="Times New Roman" w:hAnsi="Times New Roman" w:cs="Times New Roman"/>
          <w:bCs/>
          <w:sz w:val="28"/>
          <w:szCs w:val="28"/>
        </w:rPr>
        <w:t>электроточила</w:t>
      </w:r>
      <w:proofErr w:type="spellEnd"/>
      <w:r w:rsidRPr="0009318A">
        <w:rPr>
          <w:rFonts w:ascii="Times New Roman" w:hAnsi="Times New Roman" w:cs="Times New Roman"/>
          <w:bCs/>
          <w:sz w:val="28"/>
          <w:szCs w:val="28"/>
        </w:rPr>
        <w:t>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 xml:space="preserve">- рычажные и </w:t>
      </w:r>
      <w:proofErr w:type="spellStart"/>
      <w:r w:rsidRPr="0009318A">
        <w:rPr>
          <w:rFonts w:ascii="Times New Roman" w:hAnsi="Times New Roman" w:cs="Times New Roman"/>
          <w:bCs/>
          <w:sz w:val="28"/>
          <w:szCs w:val="28"/>
        </w:rPr>
        <w:t>стуловые</w:t>
      </w:r>
      <w:proofErr w:type="spellEnd"/>
      <w:r w:rsidRPr="0009318A">
        <w:rPr>
          <w:rFonts w:ascii="Times New Roman" w:hAnsi="Times New Roman" w:cs="Times New Roman"/>
          <w:bCs/>
          <w:sz w:val="28"/>
          <w:szCs w:val="28"/>
        </w:rPr>
        <w:t xml:space="preserve"> ножницы;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- вытяжная и приточная вентиляция.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9318A" w:rsidRPr="0009318A" w:rsidRDefault="0009318A" w:rsidP="000931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9318A">
        <w:rPr>
          <w:b/>
          <w:sz w:val="28"/>
          <w:szCs w:val="28"/>
        </w:rPr>
        <w:t>3.2. Информационное обеспечение обучения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318A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09318A" w:rsidRPr="0009318A" w:rsidRDefault="0009318A" w:rsidP="0009318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9318A">
        <w:rPr>
          <w:rFonts w:ascii="Times New Roman" w:hAnsi="Times New Roman" w:cs="Times New Roman"/>
          <w:bCs/>
          <w:sz w:val="28"/>
          <w:szCs w:val="28"/>
        </w:rPr>
        <w:t>Адаскин</w:t>
      </w:r>
      <w:proofErr w:type="spellEnd"/>
      <w:r w:rsidRPr="0009318A">
        <w:rPr>
          <w:rFonts w:ascii="Times New Roman" w:hAnsi="Times New Roman" w:cs="Times New Roman"/>
          <w:bCs/>
          <w:sz w:val="28"/>
          <w:szCs w:val="28"/>
        </w:rPr>
        <w:t xml:space="preserve"> А.М., Зуев В.М. Материаловедение (металлообработка): Учеб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 xml:space="preserve">особие. – М: ОИЦ «Академия», 2008. – 288 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>. – Серия: Начальное профессиональное образование.</w:t>
      </w:r>
    </w:p>
    <w:p w:rsidR="0009318A" w:rsidRPr="0009318A" w:rsidRDefault="0009318A" w:rsidP="0009318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9318A">
        <w:rPr>
          <w:rFonts w:ascii="Times New Roman" w:hAnsi="Times New Roman" w:cs="Times New Roman"/>
          <w:bCs/>
          <w:sz w:val="28"/>
          <w:szCs w:val="28"/>
        </w:rPr>
        <w:t>Макиенко</w:t>
      </w:r>
      <w:proofErr w:type="spellEnd"/>
      <w:r w:rsidRPr="0009318A">
        <w:rPr>
          <w:rFonts w:ascii="Times New Roman" w:hAnsi="Times New Roman" w:cs="Times New Roman"/>
          <w:bCs/>
          <w:sz w:val="28"/>
          <w:szCs w:val="28"/>
        </w:rPr>
        <w:t xml:space="preserve"> Н.И. Практические работы по слесарному делу: Учеб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 xml:space="preserve">особие для проф. </w:t>
      </w:r>
      <w:proofErr w:type="spellStart"/>
      <w:r w:rsidRPr="0009318A">
        <w:rPr>
          <w:rFonts w:ascii="Times New Roman" w:hAnsi="Times New Roman" w:cs="Times New Roman"/>
          <w:bCs/>
          <w:sz w:val="28"/>
          <w:szCs w:val="28"/>
        </w:rPr>
        <w:t>техн</w:t>
      </w:r>
      <w:proofErr w:type="spellEnd"/>
      <w:r w:rsidRPr="0009318A">
        <w:rPr>
          <w:rFonts w:ascii="Times New Roman" w:hAnsi="Times New Roman" w:cs="Times New Roman"/>
          <w:bCs/>
          <w:sz w:val="28"/>
          <w:szCs w:val="28"/>
        </w:rPr>
        <w:t>. училищ. – М.: 1982. – 208 с.</w:t>
      </w:r>
    </w:p>
    <w:p w:rsidR="0009318A" w:rsidRPr="0009318A" w:rsidRDefault="0009318A" w:rsidP="0009318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 xml:space="preserve">особие. – М.: ОИЦ «Академия», 2007 – 80 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>.</w:t>
      </w:r>
    </w:p>
    <w:p w:rsidR="0009318A" w:rsidRPr="0009318A" w:rsidRDefault="0009318A" w:rsidP="0009318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Покровский Б.С. Основы слесарного дела. Рабочая тетрадь. – М.: ОИЦ «Академия», 2008.</w:t>
      </w:r>
    </w:p>
    <w:p w:rsidR="0009318A" w:rsidRPr="0009318A" w:rsidRDefault="0009318A" w:rsidP="0009318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 xml:space="preserve">Покровский Б.С. Основы слесарного дела: Учебник для </w:t>
      </w:r>
      <w:proofErr w:type="spellStart"/>
      <w:r w:rsidRPr="0009318A">
        <w:rPr>
          <w:rFonts w:ascii="Times New Roman" w:hAnsi="Times New Roman" w:cs="Times New Roman"/>
          <w:bCs/>
          <w:sz w:val="28"/>
          <w:szCs w:val="28"/>
        </w:rPr>
        <w:t>нач</w:t>
      </w:r>
      <w:proofErr w:type="spellEnd"/>
      <w:r w:rsidRPr="0009318A">
        <w:rPr>
          <w:rFonts w:ascii="Times New Roman" w:hAnsi="Times New Roman" w:cs="Times New Roman"/>
          <w:bCs/>
          <w:sz w:val="28"/>
          <w:szCs w:val="28"/>
        </w:rPr>
        <w:t xml:space="preserve">. проф. образования. – М.: ОИЦ «Академия», 2007. – 272 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>.</w:t>
      </w:r>
    </w:p>
    <w:p w:rsidR="0009318A" w:rsidRPr="0009318A" w:rsidRDefault="0009318A" w:rsidP="0009318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Рогов В.А., Позняк Г.Г. Современные машиностроительные материалы и заготовки: Учеб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 xml:space="preserve">особие. – ОИЦ «Академия», 2008. – 336 </w:t>
      </w:r>
      <w:proofErr w:type="gramStart"/>
      <w:r w:rsidRPr="0009318A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09318A">
        <w:rPr>
          <w:rFonts w:ascii="Times New Roman" w:hAnsi="Times New Roman" w:cs="Times New Roman"/>
          <w:bCs/>
          <w:sz w:val="28"/>
          <w:szCs w:val="28"/>
        </w:rPr>
        <w:t>.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09318A" w:rsidRPr="0009318A" w:rsidRDefault="0009318A" w:rsidP="0009318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Покровский Б.С., Скакун В.А. Слесарное дело: Альбом плакатов. – М.: ОИЦ «Академия», 2005. – 30 шт.</w:t>
      </w:r>
    </w:p>
    <w:p w:rsidR="0009318A" w:rsidRPr="0009318A" w:rsidRDefault="0009318A" w:rsidP="0009318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18A">
        <w:rPr>
          <w:rFonts w:ascii="Times New Roman" w:hAnsi="Times New Roman" w:cs="Times New Roman"/>
          <w:bCs/>
          <w:sz w:val="28"/>
          <w:szCs w:val="28"/>
        </w:rPr>
        <w:t>Электронный ресурс «Слесарные работы». Форма доступа: http://metalhandling.ru</w:t>
      </w: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318A" w:rsidRPr="0009318A" w:rsidRDefault="0009318A" w:rsidP="000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318A" w:rsidRPr="0009318A" w:rsidRDefault="0009318A" w:rsidP="000931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9318A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09318A" w:rsidRPr="0009318A" w:rsidRDefault="0009318A" w:rsidP="000931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09318A">
        <w:rPr>
          <w:b/>
          <w:sz w:val="28"/>
          <w:szCs w:val="28"/>
        </w:rPr>
        <w:t>Контроль</w:t>
      </w:r>
      <w:r w:rsidRPr="0009318A">
        <w:rPr>
          <w:sz w:val="28"/>
          <w:szCs w:val="28"/>
        </w:rPr>
        <w:t xml:space="preserve"> </w:t>
      </w:r>
      <w:r w:rsidRPr="0009318A">
        <w:rPr>
          <w:b/>
          <w:sz w:val="28"/>
          <w:szCs w:val="28"/>
        </w:rPr>
        <w:t>и оценка</w:t>
      </w:r>
      <w:r w:rsidRPr="0009318A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09318A">
        <w:rPr>
          <w:sz w:val="28"/>
          <w:szCs w:val="28"/>
        </w:rPr>
        <w:t>обучающимися</w:t>
      </w:r>
      <w:proofErr w:type="gramEnd"/>
      <w:r w:rsidRPr="0009318A">
        <w:rPr>
          <w:sz w:val="28"/>
          <w:szCs w:val="28"/>
        </w:rPr>
        <w:t xml:space="preserve"> индивидуальных заданий, проектов, исследований.</w:t>
      </w:r>
    </w:p>
    <w:p w:rsidR="0009318A" w:rsidRPr="0009318A" w:rsidRDefault="0009318A" w:rsidP="0009318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6"/>
        <w:gridCol w:w="4544"/>
      </w:tblGrid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 материалы и их свойства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выбирать режимы обработки с учетом характеристик металлов и сплавов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занятия, внеаудиторная самостоятельная работа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соблюдать технологическую последовательность при выполнении </w:t>
            </w:r>
            <w:proofErr w:type="spellStart"/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общеслесарных</w:t>
            </w:r>
            <w:proofErr w:type="spellEnd"/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работ: разметки, рубки, правки, гибки, резки и опиливании металла, сверлении, </w:t>
            </w:r>
            <w:proofErr w:type="spellStart"/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зенковании</w:t>
            </w:r>
            <w:proofErr w:type="spellEnd"/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, зенкеровании и развертывании отверстий, нарезании резьбы, клепки, пайки, лужении и склеивании, шабрении</w:t>
            </w:r>
            <w:proofErr w:type="gramEnd"/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подбирать режимы и материалы для смазки деталей и узлов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виды металлических и неметаллических материалов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работа, внеаудиторная самостоятельная работа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сведения о назначении и свойствах металлов и их сплавов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контрольная работа, внеаудиторная самостоятельная работа 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технологической и производственной культуре при выполнении </w:t>
            </w:r>
            <w:proofErr w:type="spellStart"/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общеслесарных</w:t>
            </w:r>
            <w:proofErr w:type="spellEnd"/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работ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практические занятия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особенности применения </w:t>
            </w:r>
            <w:proofErr w:type="spellStart"/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общеслесарных</w:t>
            </w:r>
            <w:proofErr w:type="spellEnd"/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 в различных отраслях производства и в быту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строения металлов и сплавов, технологию их производства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виды обработки металлов и сплавов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контрольная работа, внеаудиторная самостоятельная работа 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виды износа деталей и узлов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свойства смазочных материалов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виды слесарных работ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правила техники безопасности при слесарных работах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правила выбора и применения инструментов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последовательность слесарных операций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приемы выполнения </w:t>
            </w:r>
            <w:proofErr w:type="spellStart"/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общеслесарных</w:t>
            </w:r>
            <w:proofErr w:type="spellEnd"/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</w:tr>
      <w:tr w:rsidR="0009318A" w:rsidRPr="0009318A" w:rsidTr="006F41A0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требования к качеству обработки деталей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8A" w:rsidRPr="0009318A" w:rsidRDefault="0009318A" w:rsidP="006F41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318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</w:tr>
    </w:tbl>
    <w:p w:rsidR="0009318A" w:rsidRPr="0009318A" w:rsidRDefault="0009318A" w:rsidP="0009318A">
      <w:pPr>
        <w:rPr>
          <w:rFonts w:ascii="Times New Roman" w:hAnsi="Times New Roman" w:cs="Times New Roman"/>
          <w:sz w:val="28"/>
          <w:szCs w:val="28"/>
        </w:rPr>
      </w:pPr>
    </w:p>
    <w:p w:rsidR="009D597E" w:rsidRPr="0009318A" w:rsidRDefault="00D56465">
      <w:pPr>
        <w:rPr>
          <w:rFonts w:ascii="Times New Roman" w:hAnsi="Times New Roman" w:cs="Times New Roman"/>
          <w:sz w:val="28"/>
          <w:szCs w:val="28"/>
        </w:rPr>
      </w:pPr>
    </w:p>
    <w:sectPr w:rsidR="009D597E" w:rsidRPr="0009318A" w:rsidSect="00F20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C36BC2"/>
    <w:multiLevelType w:val="multilevel"/>
    <w:tmpl w:val="9B7C6D12"/>
    <w:lvl w:ilvl="0">
      <w:start w:val="1"/>
      <w:numFmt w:val="decimal"/>
      <w:lvlText w:val="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sz w:val="18"/>
        <w:szCs w:val="18"/>
        <w:u w:val="none"/>
        <w:vertAlign w:val="superscript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9318A"/>
    <w:rsid w:val="0009318A"/>
    <w:rsid w:val="000C77BA"/>
    <w:rsid w:val="000D0ED1"/>
    <w:rsid w:val="000F66FC"/>
    <w:rsid w:val="00176F9C"/>
    <w:rsid w:val="00491B15"/>
    <w:rsid w:val="00651D50"/>
    <w:rsid w:val="00BF4E2C"/>
    <w:rsid w:val="00D27F51"/>
    <w:rsid w:val="00D56465"/>
    <w:rsid w:val="00F20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8A"/>
  </w:style>
  <w:style w:type="paragraph" w:styleId="1">
    <w:name w:val="heading 1"/>
    <w:basedOn w:val="a"/>
    <w:next w:val="a"/>
    <w:link w:val="10"/>
    <w:qFormat/>
    <w:rsid w:val="0009318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1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qFormat/>
    <w:rsid w:val="00BF4E2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qFormat/>
    <w:rsid w:val="00BF4E2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a0"/>
    <w:qFormat/>
    <w:rsid w:val="00BF4E2C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paragraph" w:customStyle="1" w:styleId="a3">
    <w:name w:val="Подпись к таблице"/>
    <w:basedOn w:val="a"/>
    <w:qFormat/>
    <w:rsid w:val="00BF4E2C"/>
    <w:pPr>
      <w:widowControl w:val="0"/>
      <w:shd w:val="clear" w:color="auto" w:fill="FFFFFF"/>
      <w:suppressAutoHyphens/>
      <w:spacing w:after="0" w:line="226" w:lineRule="exact"/>
      <w:jc w:val="both"/>
    </w:pPr>
    <w:rPr>
      <w:rFonts w:ascii="Times New Roman" w:eastAsia="Times New Roman" w:hAnsi="Times New Roman" w:cs="Times New Roman"/>
      <w:b/>
      <w:bCs/>
      <w:color w:val="00000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2095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cp:lastPrinted>2021-09-12T08:21:00Z</cp:lastPrinted>
  <dcterms:created xsi:type="dcterms:W3CDTF">2021-09-01T09:38:00Z</dcterms:created>
  <dcterms:modified xsi:type="dcterms:W3CDTF">2021-11-25T17:53:00Z</dcterms:modified>
</cp:coreProperties>
</file>